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center"/>
      </w:pPr>
      <w:r>
        <w:rPr>
          <w:b/>
          <w:sz w:val="32"/>
          <w:szCs w:val="32"/>
          <w:u w:val="single"/>
        </w:rPr>
        <w:t>STACJA PIERWSZA: BIESZCZADY</w:t>
      </w:r>
    </w:p>
    <w:p>
      <w:pPr>
        <w:pStyle w:val="style23"/>
        <w:jc w:val="center"/>
      </w:pPr>
      <w:r>
        <w:rPr/>
      </w:r>
    </w:p>
    <w:p>
      <w:pPr>
        <w:pStyle w:val="style23"/>
        <w:jc w:val="center"/>
      </w:pPr>
      <w:r>
        <w:rPr>
          <w:b/>
          <w:sz w:val="32"/>
          <w:szCs w:val="32"/>
        </w:rPr>
        <w:t xml:space="preserve">WARSZTAT „POEZJI CZYNNEJ” </w:t>
      </w:r>
    </w:p>
    <w:p>
      <w:pPr>
        <w:pStyle w:val="style23"/>
        <w:jc w:val="center"/>
      </w:pPr>
      <w:r>
        <w:rPr>
          <w:b/>
          <w:sz w:val="32"/>
          <w:szCs w:val="32"/>
        </w:rPr>
        <w:t>IM. EDWARDA STACHURY (27-29 XI 2012)</w:t>
      </w:r>
    </w:p>
    <w:p>
      <w:pPr>
        <w:pStyle w:val="style23"/>
        <w:jc w:val="center"/>
      </w:pPr>
      <w:r>
        <w:rPr>
          <w:b/>
          <w:sz w:val="32"/>
          <w:szCs w:val="32"/>
        </w:rPr>
        <w:t>*</w:t>
      </w:r>
    </w:p>
    <w:p>
      <w:pPr>
        <w:pStyle w:val="style23"/>
        <w:jc w:val="center"/>
      </w:pPr>
      <w:r>
        <w:rPr>
          <w:b/>
          <w:sz w:val="32"/>
          <w:szCs w:val="32"/>
        </w:rPr>
        <w:t>NOCNE CZUWANIE POETYCKIE (30 XI 2012)</w:t>
      </w:r>
    </w:p>
    <w:p>
      <w:pPr>
        <w:pStyle w:val="style23"/>
      </w:pPr>
      <w:r>
        <w:rPr/>
      </w:r>
    </w:p>
    <w:p>
      <w:pPr>
        <w:pStyle w:val="style23"/>
        <w:jc w:val="center"/>
      </w:pPr>
      <w:r>
        <w:rPr>
          <w:b/>
          <w:sz w:val="32"/>
          <w:szCs w:val="32"/>
          <w:u w:val="single"/>
        </w:rPr>
        <w:t>STACJA DRUGA: TORUŃ</w:t>
      </w:r>
    </w:p>
    <w:p>
      <w:pPr>
        <w:pStyle w:val="style23"/>
        <w:jc w:val="center"/>
      </w:pPr>
      <w:r>
        <w:rPr/>
      </w:r>
    </w:p>
    <w:p>
      <w:pPr>
        <w:pStyle w:val="style23"/>
        <w:jc w:val="center"/>
      </w:pPr>
      <w:r>
        <w:rPr>
          <w:b/>
          <w:sz w:val="32"/>
          <w:szCs w:val="32"/>
        </w:rPr>
        <w:t>KONCERT GALOWY „FABULA RASA” (7 XII 2012)</w:t>
      </w:r>
    </w:p>
    <w:p>
      <w:pPr>
        <w:pStyle w:val="style23"/>
        <w:jc w:val="center"/>
      </w:pPr>
      <w:r>
        <w:rPr>
          <w:b/>
          <w:sz w:val="32"/>
          <w:szCs w:val="32"/>
        </w:rPr>
        <w:t>*</w:t>
      </w:r>
    </w:p>
    <w:p>
      <w:pPr>
        <w:pStyle w:val="style23"/>
        <w:jc w:val="center"/>
      </w:pPr>
      <w:r>
        <w:rPr>
          <w:b/>
          <w:sz w:val="32"/>
          <w:szCs w:val="32"/>
        </w:rPr>
        <w:t>KONKURS NA INTERPRETACJĘ POEZJI I PROZY EDWARDA STACHURY „GŁOS STEDA”</w:t>
      </w:r>
    </w:p>
    <w:p>
      <w:pPr>
        <w:pStyle w:val="style23"/>
        <w:jc w:val="center"/>
      </w:pPr>
      <w:r>
        <w:rPr>
          <w:b/>
          <w:sz w:val="32"/>
          <w:szCs w:val="32"/>
        </w:rPr>
        <w:t>*</w:t>
      </w:r>
    </w:p>
    <w:p>
      <w:pPr>
        <w:pStyle w:val="style23"/>
        <w:jc w:val="center"/>
      </w:pPr>
      <w:r>
        <w:rPr>
          <w:b/>
          <w:sz w:val="32"/>
          <w:szCs w:val="32"/>
        </w:rPr>
        <w:t>PROMOCJA KSIĄŻKI JERZEGO SATANOWSKIEGO I EDWARDA STACHURY „BIAŁA LOKOMOTYWA”</w:t>
      </w:r>
    </w:p>
    <w:p>
      <w:pPr>
        <w:pStyle w:val="style23"/>
      </w:pPr>
      <w:r>
        <w:rPr/>
      </w:r>
    </w:p>
    <w:p>
      <w:pPr>
        <w:pStyle w:val="style23"/>
      </w:pPr>
      <w:r>
        <w:rPr/>
      </w:r>
    </w:p>
    <w:p>
      <w:pPr>
        <w:pStyle w:val="style23"/>
      </w:pPr>
      <w:r>
        <w:rPr/>
      </w:r>
    </w:p>
    <w:p>
      <w:pPr>
        <w:pStyle w:val="style23"/>
      </w:pPr>
      <w:r>
        <w:rPr/>
      </w:r>
    </w:p>
    <w:p>
      <w:pPr>
        <w:pStyle w:val="style23"/>
        <w:ind w:firstLine="454" w:left="0" w:right="0"/>
        <w:jc w:val="both"/>
      </w:pPr>
      <w:r>
        <w:rPr>
          <w:sz w:val="28"/>
          <w:szCs w:val="28"/>
        </w:rPr>
        <w:t xml:space="preserve">Warsztat „Poezji Czynnej” im. Edwarda Stachury to projekt artystyczny przeznaczony dla młodych artystów – studentów i młodych absolwentów wyższych uczelni, którym bliska jest idea twórczości w rozumieniu Edwarda Stachury. </w:t>
      </w:r>
    </w:p>
    <w:p>
      <w:pPr>
        <w:pStyle w:val="style23"/>
        <w:ind w:hanging="0" w:left="720" w:right="0"/>
        <w:jc w:val="both"/>
      </w:pPr>
      <w:r>
        <w:rPr/>
      </w:r>
    </w:p>
    <w:p>
      <w:pPr>
        <w:pStyle w:val="style23"/>
        <w:ind w:firstLine="360" w:left="0" w:right="0"/>
        <w:jc w:val="both"/>
      </w:pPr>
      <w:r>
        <w:rPr>
          <w:b/>
          <w:sz w:val="28"/>
          <w:szCs w:val="28"/>
        </w:rPr>
        <w:t>Warsztaty odbędą się w dniach 27, 28 i 29 listopada 2012 roku w „Wilczej Jamie” w Smolniku nad Sanem</w:t>
      </w:r>
      <w:r>
        <w:rPr>
          <w:sz w:val="28"/>
          <w:szCs w:val="28"/>
        </w:rPr>
        <w:t xml:space="preserve"> w otulinie Bieszczadzkiego Parku Narodowego. Poprowadzą je: Roman Kołakowski – poeta, dramaturg, tłumacz, reżyser, muzyk, Krystyna Kozanecka aktorka, pedagog, reżyser oraz Adam Skrzypek – muzyk, aranżer, kierownik muzyczny Teatru Muzycznego „Capitol”. W warsztatach weźmie udział 15 młodych artystów z całej Polski laureatów regionalnych i ogólnopolskich festiwali i konkursów.</w:t>
      </w:r>
    </w:p>
    <w:p>
      <w:pPr>
        <w:pStyle w:val="style23"/>
        <w:ind w:hanging="0" w:left="720" w:right="0"/>
        <w:jc w:val="both"/>
      </w:pPr>
      <w:r>
        <w:rPr/>
      </w:r>
    </w:p>
    <w:p>
      <w:pPr>
        <w:pStyle w:val="style23"/>
        <w:ind w:firstLine="360" w:left="0" w:right="0"/>
        <w:jc w:val="both"/>
      </w:pPr>
      <w:r>
        <w:rPr>
          <w:b/>
          <w:sz w:val="28"/>
          <w:szCs w:val="28"/>
        </w:rPr>
        <w:t>Finałem warsztatów będzie „Nocne czuwanie poetyckie”, które odbędzie się  30 listopada o godz. 20.00, również w Wilczej Jamie</w:t>
      </w:r>
      <w:r>
        <w:rPr>
          <w:sz w:val="28"/>
          <w:szCs w:val="28"/>
        </w:rPr>
        <w:t xml:space="preserve">. W „Nocnym Czuwaniu Poetyckim” wspólnie z uczestnikami  warsztatów wystąpią mistrzowie gatunku: </w:t>
      </w:r>
      <w:r>
        <w:rPr>
          <w:b/>
          <w:sz w:val="28"/>
          <w:szCs w:val="28"/>
        </w:rPr>
        <w:t>Mirosław Czyżykiewicz, Jan Kondrak, Roman Kołakowski, Krystyna Kozanecka oraz Justyna Szafran</w:t>
      </w:r>
      <w:r>
        <w:rPr>
          <w:sz w:val="28"/>
          <w:szCs w:val="28"/>
        </w:rPr>
        <w:t xml:space="preserve">. Towarzyszyć im będzie zespół instrumentalny pod kierownictwem Adama Skrzypka. </w:t>
      </w:r>
      <w:r>
        <w:rPr>
          <w:b/>
          <w:sz w:val="28"/>
          <w:szCs w:val="28"/>
        </w:rPr>
        <w:t>Wstęp wolny.</w:t>
      </w:r>
    </w:p>
    <w:p>
      <w:pPr>
        <w:pStyle w:val="style23"/>
        <w:ind w:firstLine="360" w:left="0" w:right="0"/>
        <w:jc w:val="both"/>
      </w:pPr>
      <w:r>
        <w:rPr/>
      </w:r>
    </w:p>
    <w:p>
      <w:pPr>
        <w:pStyle w:val="style23"/>
        <w:ind w:firstLine="360" w:left="0" w:right="0"/>
      </w:pPr>
      <w:r>
        <w:rPr>
          <w:sz w:val="28"/>
          <w:szCs w:val="28"/>
        </w:rPr>
        <w:t xml:space="preserve">Druga część przedsięwzięcia odbędzie się w Toruniu dnia 7 grudnia w Teatrze „Baj Pomorski”. Głównym punktem toruńskiego programu </w:t>
      </w:r>
      <w:r>
        <w:rPr>
          <w:b/>
          <w:sz w:val="28"/>
          <w:szCs w:val="28"/>
        </w:rPr>
        <w:t>będzie Koncert Galowy „Fabula Rasa”, w którym wystąpią najlepsi uczestnicy warsztatów w Bieszczadach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Głównym punktem programu będzie s</w:t>
      </w:r>
      <w:r>
        <w:rPr>
          <w:b/>
          <w:bCs/>
          <w:sz w:val="28"/>
          <w:szCs w:val="28"/>
        </w:rPr>
        <w:t>pektakl muzyczny „Biała lokomotywa”, w którym wystąpią: Mirosław Czyżykiewicz, Radosław Elis, Andrzej Perkman, Jerzy Satanowski, Jan Janga Tomaszewski.</w:t>
      </w:r>
    </w:p>
    <w:p>
      <w:pPr>
        <w:pStyle w:val="style23"/>
        <w:ind w:hanging="0" w:left="708" w:right="0"/>
      </w:pPr>
      <w:r>
        <w:rPr/>
      </w:r>
    </w:p>
    <w:p>
      <w:pPr>
        <w:pStyle w:val="style23"/>
        <w:ind w:firstLine="454" w:left="0" w:right="0"/>
      </w:pPr>
      <w:r>
        <w:rPr>
          <w:sz w:val="28"/>
          <w:szCs w:val="28"/>
        </w:rPr>
        <w:t>Zdarzeniami towarzyszącymi Koncertowi Galowemu będą: Konkurs Interpretacji Wierszy i Prozy Edwarda Stachury „Głos Steda”, w którym weźmie udział  młodzież szkolna województwa kujawsko-pomorskiego i promocja książki Jerzego Satanowskiego i Edwarda Stachury „Biała lokomotywa”.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>
          <w:sz w:val="28"/>
          <w:szCs w:val="28"/>
        </w:rPr>
        <w:t>_______________________________________________</w:t>
      </w:r>
    </w:p>
    <w:p>
      <w:pPr>
        <w:pStyle w:val="style23"/>
        <w:ind w:firstLine="360" w:left="0" w:right="0"/>
        <w:jc w:val="both"/>
      </w:pPr>
      <w:r>
        <w:rPr/>
      </w:r>
    </w:p>
    <w:p>
      <w:pPr>
        <w:pStyle w:val="style23"/>
        <w:jc w:val="both"/>
      </w:pPr>
      <w:r>
        <w:rPr>
          <w:sz w:val="28"/>
          <w:szCs w:val="28"/>
        </w:rPr>
        <w:t>Pomysłodawcą i producentem przedsięwzięcia jest firma SOS MUSIC.</w:t>
      </w:r>
    </w:p>
    <w:p>
      <w:pPr>
        <w:pStyle w:val="style23"/>
        <w:jc w:val="both"/>
      </w:pPr>
      <w:r>
        <w:rPr>
          <w:sz w:val="28"/>
          <w:szCs w:val="28"/>
        </w:rPr>
        <w:t>Instytucją zlecającą jest Urząd Marszałkowski Województwa Kujawsko-Pomorskiego.</w:t>
      </w:r>
    </w:p>
    <w:p>
      <w:pPr>
        <w:pStyle w:val="style23"/>
        <w:ind w:firstLine="360" w:left="0" w:right="0"/>
        <w:jc w:val="both"/>
      </w:pPr>
      <w:r>
        <w:rPr>
          <w:sz w:val="28"/>
          <w:szCs w:val="28"/>
        </w:rPr>
        <w:t xml:space="preserve">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sz w:val="20"/>
      <w:szCs w:val="20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No Spacing"/>
    <w:next w:val="style23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00000A"/>
      <w:sz w:val="28"/>
      <w:szCs w:val="22"/>
      <w:lang w:bidi="ar-SA" w:eastAsia="en-US" w:val="pl-PL"/>
    </w:rPr>
  </w:style>
  <w:style w:styleId="style24" w:type="paragraph">
    <w:name w:val="endnote text"/>
    <w:basedOn w:val="style0"/>
    <w:next w:val="style24"/>
    <w:pPr>
      <w:spacing w:after="0" w:before="0" w:line="100" w:lineRule="atLeast"/>
      <w:contextualSpacing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2012-11-16T16:43:00.00Z</dcterms:created>
  <dc:creator>Wojtek</dc:creator>
  <cp:lastModifiedBy>Wojtek</cp:lastModifiedBy>
  <dcterms:modified xsi:type="dcterms:W3CDTF">2012-11-16T16:43:00.00Z</dcterms:modified>
  <cp:revision>2</cp:revision>
</cp:coreProperties>
</file>